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0EFAEA8" w14:textId="77777777">
      <w:pPr>
        <w:pBdr/>
        <w:spacing/>
        <w:ind/>
        <w:jc w:val="center"/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 xml:space="preserve">REGOLAMENTO </w:t>
      </w:r>
      <w:r>
        <w:rPr>
          <w:b/>
          <w:sz w:val="52"/>
          <w:szCs w:val="52"/>
          <w:u w:val="single"/>
        </w:rPr>
      </w:r>
    </w:p>
    <w:p w14:paraId="060C0760" w14:textId="146512BA">
      <w:pPr>
        <w:pBdr/>
        <w:spacing/>
        <w:ind/>
        <w:jc w:val="center"/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 xml:space="preserve">BORGOPACE</w:t>
      </w:r>
      <w:r>
        <w:rPr>
          <w:b/>
          <w:sz w:val="52"/>
          <w:szCs w:val="52"/>
          <w:u w:val="single"/>
        </w:rPr>
        <w:t xml:space="preserve"> URBAN-TRAIL 202</w:t>
      </w:r>
      <w:r>
        <w:rPr>
          <w:b/>
          <w:sz w:val="52"/>
          <w:szCs w:val="52"/>
          <w:u w:val="single"/>
        </w:rPr>
        <w:t xml:space="preserve">6</w:t>
      </w:r>
      <w:r>
        <w:rPr>
          <w:b/>
          <w:sz w:val="52"/>
          <w:szCs w:val="52"/>
          <w:u w:val="single"/>
        </w:rPr>
      </w:r>
    </w:p>
    <w:p w14:paraId="1683A507" w14:textId="77777777">
      <w:pPr>
        <w:pBdr/>
        <w:spacing/>
        <w:ind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ORGANIZZAZIONE</w:t>
      </w:r>
      <w:r>
        <w:rPr>
          <w:b/>
          <w:sz w:val="36"/>
          <w:szCs w:val="36"/>
        </w:rPr>
      </w:r>
    </w:p>
    <w:p w14:paraId="535EB087" w14:textId="698328BC">
      <w:pPr>
        <w:pBdr/>
        <w:spacing/>
        <w:ind/>
        <w:rPr/>
      </w:pPr>
      <w:r>
        <w:t xml:space="preserve">“</w:t>
      </w:r>
      <w:r>
        <w:t xml:space="preserve">BORGOPACE URBAN </w:t>
      </w:r>
      <w:r>
        <w:t xml:space="preserve">TRAIL</w:t>
      </w:r>
      <w:r>
        <w:t xml:space="preserve">”</w:t>
      </w:r>
      <w:r>
        <w:t xml:space="preserve"> è un evento</w:t>
      </w:r>
      <w:r>
        <w:t xml:space="preserve"> COMPETITIVO </w:t>
      </w:r>
      <w:r>
        <w:t xml:space="preserve"> organizzato dall’ASD NEL DUBBIO SALI affi</w:t>
      </w:r>
      <w:r>
        <w:t xml:space="preserve">liata al CSI comitato di Arezzo con il patrocinio del comune di </w:t>
      </w:r>
      <w:r>
        <w:t xml:space="preserve">BORGOPACE (PU</w:t>
      </w:r>
      <w:r>
        <w:t xml:space="preserve">)</w:t>
      </w:r>
      <w:r>
        <w:t xml:space="preserve"> e la PROLOCO METAURO</w:t>
      </w:r>
      <w:r/>
    </w:p>
    <w:p w14:paraId="72A70157" w14:textId="15317CF3">
      <w:pPr>
        <w:pBdr/>
        <w:spacing/>
        <w:ind/>
        <w:rPr/>
      </w:pPr>
      <w:r>
        <w:t xml:space="preserve">La manifestazione è programmata per </w:t>
      </w:r>
      <w:r>
        <w:t xml:space="preserve">DOMENICA 3</w:t>
      </w:r>
      <w:r>
        <w:t xml:space="preserve">0</w:t>
      </w:r>
      <w:r>
        <w:t xml:space="preserve"> AGOSTO alle ore 09.30</w:t>
      </w:r>
      <w:r>
        <w:t xml:space="preserve">.</w:t>
      </w:r>
      <w:r/>
    </w:p>
    <w:p w14:paraId="0BEB51E8" w14:textId="77777777">
      <w:pPr>
        <w:pBdr/>
        <w:spacing/>
        <w:ind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PROGRAMMA</w:t>
      </w:r>
      <w:r>
        <w:rPr>
          <w:b/>
          <w:sz w:val="36"/>
          <w:szCs w:val="36"/>
        </w:rPr>
      </w:r>
    </w:p>
    <w:p w14:paraId="5DB1E8F4" w14:textId="77777777">
      <w:pPr>
        <w:pBdr/>
        <w:spacing/>
        <w:ind/>
        <w:rPr/>
      </w:pPr>
      <w:r>
        <w:t xml:space="preserve">Ritrovo: ore 07.30</w:t>
      </w:r>
      <w:r>
        <w:t xml:space="preserve"> in Piazza </w:t>
      </w:r>
      <w:r>
        <w:t xml:space="preserve">del Pino (</w:t>
      </w:r>
      <w:r>
        <w:t xml:space="preserve">Borgopace</w:t>
      </w:r>
      <w:r>
        <w:t xml:space="preserve">) per ritiro pacco gara e consegna pettorali</w:t>
      </w:r>
      <w:r/>
    </w:p>
    <w:p w14:paraId="0D42B0E9" w14:textId="77777777">
      <w:pPr>
        <w:pBdr/>
        <w:spacing/>
        <w:ind/>
        <w:rPr/>
      </w:pPr>
      <w:r>
        <w:t xml:space="preserve">P</w:t>
      </w:r>
      <w:r>
        <w:t xml:space="preserve">artenza Gara competitiva: ore 09.30</w:t>
      </w:r>
      <w:r/>
    </w:p>
    <w:p w14:paraId="52898D12" w14:textId="77777777">
      <w:pPr>
        <w:pBdr/>
        <w:spacing/>
        <w:ind/>
        <w:rPr/>
      </w:pPr>
      <w:r>
        <w:t xml:space="preserve">Tempo max 2 ore</w:t>
      </w:r>
      <w:r/>
    </w:p>
    <w:p w14:paraId="01F5CEC0" w14:textId="77777777">
      <w:pPr>
        <w:pBdr/>
        <w:spacing/>
        <w:ind/>
        <w:rPr/>
      </w:pPr>
      <w:r>
        <w:t xml:space="preserve">Terzo tempo con pasta party convenzionato e premiazioni</w:t>
      </w:r>
      <w:r/>
    </w:p>
    <w:p w14:paraId="4E093BBE" w14:textId="77777777">
      <w:pPr>
        <w:pBdr/>
        <w:spacing/>
        <w:ind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PARTECIPAZIONE</w:t>
      </w:r>
      <w:r>
        <w:rPr>
          <w:b/>
          <w:sz w:val="36"/>
          <w:szCs w:val="36"/>
        </w:rPr>
      </w:r>
    </w:p>
    <w:p w14:paraId="5345D75E" w14:textId="77777777">
      <w:pPr>
        <w:pBdr/>
        <w:spacing/>
        <w:ind/>
        <w:rPr/>
      </w:pPr>
      <w:r>
        <w:t xml:space="preserve">La gara è aperta a uomini e donne che abbiano età minima di anni diciotto. I diciotto anni dovranno essere compiuti entro il giorno precedente l’inizio della gara.</w:t>
      </w:r>
      <w:r/>
    </w:p>
    <w:p w14:paraId="39641ED8" w14:textId="77777777">
      <w:pPr>
        <w:pBdr/>
        <w:spacing/>
        <w:ind/>
        <w:rPr/>
      </w:pPr>
      <w:r>
        <w:t xml:space="preserve">I partecipanti dovranno presentare un certificato medico di idoneità all'attività sportiva agonistica</w:t>
      </w:r>
      <w:r/>
    </w:p>
    <w:p w14:paraId="723D2046" w14:textId="20BEB454">
      <w:pPr>
        <w:pBdr/>
        <w:spacing/>
        <w:ind/>
        <w:rPr/>
      </w:pPr>
      <w:r>
        <w:t xml:space="preserve">(Atletica leggera</w:t>
      </w:r>
      <w:r>
        <w:t xml:space="preserve">)</w:t>
      </w:r>
      <w:r>
        <w:t xml:space="preserve">), rilasciato da un medico della federaz</w:t>
      </w:r>
      <w:r>
        <w:t xml:space="preserve">ione medici sportivi, </w:t>
      </w:r>
      <w:r>
        <w:t xml:space="preserve">in corso di validità e il tesseramento per l’anno 2026 a federazione o EPS.</w:t>
      </w:r>
      <w:r>
        <w:t xml:space="preserve"> Nel caso si è in possesso del solo certificato, è necessario comunicarlo al momento dell’iscrizione per tesseramento giornal</w:t>
      </w:r>
      <w:r>
        <w:t xml:space="preserve">iero con CSI al costo di 5 euro e inviare a </w:t>
      </w:r>
      <w:hyperlink r:id="rId9" w:tooltip="mailto:alpedellalunatrail@gmail.com" w:history="1">
        <w:r>
          <w:rPr>
            <w:rStyle w:val="675"/>
          </w:rPr>
          <w:t xml:space="preserve">alpedellalunatrail@gmail.com</w:t>
        </w:r>
      </w:hyperlink>
      <w:r>
        <w:t xml:space="preserve"> </w:t>
      </w:r>
      <w:r>
        <w:t xml:space="preserve">nei giorni antecedenti alla gara.</w:t>
      </w:r>
      <w:r>
        <w:t xml:space="preserve"> </w:t>
      </w:r>
      <w:r/>
    </w:p>
    <w:p w14:paraId="2E0C0309" w14:textId="77777777">
      <w:pPr>
        <w:pBdr/>
        <w:spacing/>
        <w:ind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PERCORSO</w:t>
      </w:r>
      <w:r>
        <w:rPr>
          <w:b/>
          <w:sz w:val="36"/>
          <w:szCs w:val="36"/>
        </w:rPr>
      </w:r>
    </w:p>
    <w:p w14:paraId="1DDD2F70" w14:textId="77777777">
      <w:pPr>
        <w:pBdr/>
        <w:spacing/>
        <w:ind/>
        <w:rPr/>
      </w:pPr>
      <w:r>
        <w:t xml:space="preserve">La manifestazione si svolgerà su un percorso chiuso al traffico</w:t>
      </w:r>
      <w:r>
        <w:t xml:space="preserve"> o viabilità controllata</w:t>
      </w:r>
      <w:r>
        <w:t xml:space="preserve"> di circa 5 Km da ripetersi 2 volte per un totale di 10</w:t>
      </w:r>
      <w:r>
        <w:t xml:space="preserve"> km in ambiente cittadino</w:t>
      </w:r>
      <w:r>
        <w:t xml:space="preserve"> e montano</w:t>
      </w:r>
      <w:r>
        <w:t xml:space="preserve"> attraverso i luoghi storici tra i più suggestivi del paese di </w:t>
      </w:r>
      <w:r>
        <w:t xml:space="preserve">Borgopace</w:t>
      </w:r>
      <w:r>
        <w:t xml:space="preserve"> e </w:t>
      </w:r>
      <w:r>
        <w:t xml:space="preserve">per i sentieri che lo circondano</w:t>
      </w:r>
      <w:r>
        <w:t xml:space="preserve">. </w:t>
      </w:r>
      <w:r/>
    </w:p>
    <w:p w14:paraId="497193E2" w14:textId="77777777">
      <w:pPr>
        <w:pBdr/>
        <w:spacing/>
        <w:ind/>
        <w:rPr/>
      </w:pPr>
      <w:r>
        <w:t xml:space="preserve">La partenza </w:t>
      </w:r>
      <w:r>
        <w:t xml:space="preserve">, i passaggi giro </w:t>
      </w:r>
      <w:r>
        <w:t xml:space="preserve">e l’arrivo sono previsti in</w:t>
      </w:r>
      <w:r>
        <w:t xml:space="preserve"> </w:t>
      </w:r>
      <w:r>
        <w:t xml:space="preserve">Piazza del Pino di </w:t>
      </w:r>
      <w:r>
        <w:t xml:space="preserve">Borgopace</w:t>
      </w:r>
      <w:r/>
    </w:p>
    <w:p w14:paraId="254327C9" w14:textId="77777777">
      <w:pPr>
        <w:pBdr/>
        <w:spacing/>
        <w:ind/>
        <w:rPr/>
      </w:pPr>
      <w:r>
        <w:t xml:space="preserve">I concorrenti non saranno autorizzati ad uscire dal percorso segnalato da fettucce </w:t>
      </w:r>
      <w:r>
        <w:t xml:space="preserve">e f</w:t>
      </w:r>
      <w:r>
        <w:t xml:space="preserve">recce indicatrici o dal personale dell’organizzazione lungo il percorso saranno presenti dei posti di controllo.</w:t>
      </w:r>
      <w:r/>
    </w:p>
    <w:p w14:paraId="1C5A05F7" w14:textId="77777777">
      <w:pPr>
        <w:pBdr/>
        <w:spacing/>
        <w:ind/>
        <w:rPr/>
      </w:pPr>
      <w:r/>
      <w:r/>
    </w:p>
    <w:p w14:paraId="44A39432" w14:textId="77777777">
      <w:pPr>
        <w:pBdr/>
        <w:spacing/>
        <w:ind/>
        <w:rPr/>
      </w:pPr>
      <w:r/>
      <w:r/>
    </w:p>
    <w:p w14:paraId="039A8010" w14:textId="77777777">
      <w:pPr>
        <w:pBdr/>
        <w:spacing/>
        <w:ind/>
        <w:rPr/>
      </w:pPr>
      <w:r/>
      <w:r/>
    </w:p>
    <w:p w14:paraId="11B3E216" w14:textId="77777777">
      <w:pPr>
        <w:pBdr/>
        <w:spacing/>
        <w:ind/>
        <w:rPr/>
      </w:pPr>
      <w:r/>
      <w:r/>
    </w:p>
    <w:p w14:paraId="5279163C" w14:textId="77777777">
      <w:pPr>
        <w:pBdr/>
        <w:spacing/>
        <w:ind/>
        <w:rPr/>
      </w:pPr>
      <w:r/>
      <w:r/>
    </w:p>
    <w:p w14:paraId="5BFE8646" w14:textId="77777777">
      <w:pPr>
        <w:pBdr/>
        <w:spacing/>
        <w:ind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ISCRIZIONI</w:t>
      </w:r>
      <w:r>
        <w:rPr>
          <w:b/>
          <w:sz w:val="36"/>
          <w:szCs w:val="36"/>
        </w:rPr>
      </w:r>
    </w:p>
    <w:p w14:paraId="4E720A83" w14:textId="4D4EA61E">
      <w:pPr>
        <w:pBdr/>
        <w:spacing/>
        <w:ind/>
        <w:rPr/>
      </w:pPr>
      <w:r>
        <w:t xml:space="preserve">Le iscrizioni si potranno effettuare sul sito </w:t>
      </w:r>
      <w:hyperlink r:id="rId10" w:tooltip="http://www.cronorun.it" w:history="1">
        <w:r>
          <w:rPr>
            <w:rStyle w:val="675"/>
          </w:rPr>
          <w:t xml:space="preserve">www.ENDU.it</w:t>
        </w:r>
      </w:hyperlink>
      <w:r>
        <w:t xml:space="preserve">  a partire dal 10 giugno e termineranno il giorno 28</w:t>
      </w:r>
      <w:r>
        <w:t xml:space="preserve"> </w:t>
      </w:r>
      <w:r>
        <w:t xml:space="preserve"> agosto.</w:t>
      </w:r>
      <w:r/>
    </w:p>
    <w:p w14:paraId="080A30B0" w14:textId="77777777">
      <w:pPr>
        <w:pBdr/>
        <w:spacing/>
        <w:ind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QUOTE ISCRIZIONE</w:t>
      </w:r>
      <w:r>
        <w:rPr>
          <w:b/>
          <w:sz w:val="32"/>
          <w:szCs w:val="32"/>
        </w:rPr>
      </w:r>
    </w:p>
    <w:p w14:paraId="09FA9566" w14:textId="77777777">
      <w:pPr>
        <w:pBdr/>
        <w:spacing/>
        <w:ind/>
        <w:rPr/>
      </w:pPr>
      <w:r>
        <w:t xml:space="preserve">15 Euro in prescrizione</w:t>
      </w:r>
      <w:r/>
    </w:p>
    <w:p w14:paraId="6D422C24" w14:textId="77777777">
      <w:pPr>
        <w:pBdr/>
        <w:spacing/>
        <w:ind/>
        <w:rPr/>
      </w:pPr>
      <w:r>
        <w:t xml:space="preserve">20 euro il giorno della gara</w:t>
      </w:r>
      <w:r/>
    </w:p>
    <w:p w14:paraId="1EA442DD" w14:textId="77777777">
      <w:pPr>
        <w:pBdr/>
        <w:spacing/>
        <w:ind/>
        <w:rPr/>
      </w:pPr>
      <w:r>
        <w:t xml:space="preserve">Per le società ogni 10 iscritti, n1 pettorale omaggio </w:t>
      </w:r>
      <w:r/>
    </w:p>
    <w:p w14:paraId="1EA5CD69" w14:textId="77777777">
      <w:pPr>
        <w:pBdr/>
        <w:spacing/>
        <w:ind/>
        <w:rPr/>
      </w:pPr>
      <w:r>
        <w:t xml:space="preserve">inviare lista a alpedellalunatrail@gmail.com</w:t>
      </w:r>
      <w:r/>
    </w:p>
    <w:p w14:paraId="59C606AA" w14:textId="77777777">
      <w:pPr>
        <w:pBdr/>
        <w:spacing/>
        <w:ind/>
        <w:rPr/>
      </w:pPr>
      <w:r>
        <w:t xml:space="preserve">All'atto dell'iscrizione, i concorrenti riconosceranno di aver preso visione del presente regolamento e di accettarne in toto i termini.</w:t>
      </w:r>
      <w:r/>
    </w:p>
    <w:p w14:paraId="1CFA9994" w14:textId="77777777">
      <w:pPr>
        <w:pBdr/>
        <w:spacing/>
        <w:ind/>
        <w:rPr>
          <w:rFonts w:cstheme="minorHAnsi"/>
        </w:rPr>
      </w:pPr>
      <w:r>
        <w:rPr>
          <w:rFonts w:cstheme="minorHAnsi"/>
        </w:rPr>
        <w:t xml:space="preserve">Nella quota di ISCRIZIONE sono inclusi:</w:t>
      </w:r>
      <w:r>
        <w:rPr>
          <w:rFonts w:cstheme="minorHAnsi"/>
        </w:rPr>
      </w:r>
    </w:p>
    <w:p w14:paraId="54E272DE" w14:textId="77777777">
      <w:pPr>
        <w:numPr>
          <w:ilvl w:val="0"/>
          <w:numId w:val="1"/>
        </w:numPr>
        <w:pBdr/>
        <w:spacing w:after="0" w:line="276" w:lineRule="auto"/>
        <w:ind/>
        <w:rPr>
          <w:rFonts w:cstheme="minorHAnsi"/>
        </w:rPr>
      </w:pPr>
      <w:r>
        <w:rPr>
          <w:rFonts w:cstheme="minorHAnsi"/>
        </w:rPr>
        <w:t xml:space="preserve">CRONOMETRAGGIO EVODATA </w:t>
      </w:r>
      <w:r>
        <w:rPr>
          <w:rFonts w:cstheme="minorHAnsi"/>
        </w:rPr>
      </w:r>
    </w:p>
    <w:p w14:paraId="0E5DA005" w14:textId="77777777">
      <w:pPr>
        <w:numPr>
          <w:ilvl w:val="0"/>
          <w:numId w:val="1"/>
        </w:numPr>
        <w:pBdr/>
        <w:spacing w:after="0" w:line="276" w:lineRule="auto"/>
        <w:ind/>
        <w:rPr>
          <w:rFonts w:cstheme="minorHAnsi"/>
        </w:rPr>
      </w:pPr>
      <w:r>
        <w:rPr>
          <w:rFonts w:cstheme="minorHAnsi"/>
        </w:rPr>
        <w:t xml:space="preserve">ASSISTENZA MEDICO-SANITARIA</w:t>
      </w:r>
      <w:r>
        <w:rPr>
          <w:rFonts w:cstheme="minorHAnsi"/>
        </w:rPr>
      </w:r>
    </w:p>
    <w:p w14:paraId="38D08C79" w14:textId="77777777">
      <w:pPr>
        <w:numPr>
          <w:ilvl w:val="0"/>
          <w:numId w:val="1"/>
        </w:numPr>
        <w:pBdr/>
        <w:spacing w:after="0" w:line="276" w:lineRule="auto"/>
        <w:ind/>
        <w:rPr>
          <w:rFonts w:cstheme="minorHAnsi"/>
        </w:rPr>
      </w:pPr>
      <w:r>
        <w:rPr>
          <w:rFonts w:cstheme="minorHAnsi"/>
        </w:rPr>
        <w:t xml:space="preserve">RISTORO LIQUIDO al passaggio di ogni giro</w:t>
      </w:r>
      <w:r>
        <w:rPr>
          <w:rFonts w:cstheme="minorHAnsi"/>
        </w:rPr>
      </w:r>
    </w:p>
    <w:p w14:paraId="33A9E1B0" w14:textId="77777777">
      <w:pPr>
        <w:numPr>
          <w:ilvl w:val="0"/>
          <w:numId w:val="1"/>
        </w:numPr>
        <w:pBdr/>
        <w:spacing w:after="0" w:line="276" w:lineRule="auto"/>
        <w:ind/>
        <w:rPr>
          <w:rFonts w:cstheme="minorHAnsi"/>
        </w:rPr>
      </w:pPr>
      <w:r>
        <w:rPr>
          <w:rFonts w:cstheme="minorHAnsi"/>
        </w:rPr>
        <w:t xml:space="preserve">PACCO GARA con prodotti alimentari (garantito per 100 iscritti)</w:t>
      </w:r>
      <w:r>
        <w:rPr>
          <w:rFonts w:cstheme="minorHAnsi"/>
        </w:rPr>
      </w:r>
    </w:p>
    <w:p w14:paraId="1743EDB7" w14:textId="3C8F4DB6">
      <w:pPr>
        <w:numPr>
          <w:ilvl w:val="0"/>
          <w:numId w:val="1"/>
        </w:numPr>
        <w:pBdr/>
        <w:spacing w:after="0" w:line="276" w:lineRule="auto"/>
        <w:ind/>
        <w:rPr>
          <w:rFonts w:cstheme="minorHAnsi"/>
        </w:rPr>
      </w:pPr>
      <w:r>
        <w:rPr>
          <w:rFonts w:cstheme="minorHAnsi"/>
        </w:rPr>
        <w:t xml:space="preserve">RISTORO ALL’ARRIVO</w:t>
      </w:r>
      <w:r>
        <w:rPr>
          <w:rFonts w:cstheme="minorHAnsi"/>
        </w:rPr>
        <w:t xml:space="preserve"> </w:t>
      </w:r>
      <w:r>
        <w:rPr>
          <w:rFonts w:cstheme="minorHAnsi"/>
        </w:rPr>
      </w:r>
    </w:p>
    <w:p w14:paraId="2403319E" w14:textId="77777777">
      <w:pPr>
        <w:numPr>
          <w:ilvl w:val="0"/>
          <w:numId w:val="1"/>
        </w:numPr>
        <w:pBdr/>
        <w:spacing w:after="0" w:line="276" w:lineRule="auto"/>
        <w:ind/>
        <w:rPr>
          <w:rFonts w:cstheme="minorHAnsi"/>
        </w:rPr>
      </w:pPr>
      <w:r>
        <w:rPr>
          <w:rFonts w:cstheme="minorHAnsi"/>
        </w:rPr>
        <w:t xml:space="preserve">BIRRA ALL’ARRIVO</w:t>
      </w:r>
      <w:r>
        <w:rPr>
          <w:rFonts w:cstheme="minorHAnsi"/>
        </w:rPr>
      </w:r>
    </w:p>
    <w:p w14:paraId="389BA219" w14:textId="725CC464">
      <w:pPr>
        <w:numPr>
          <w:ilvl w:val="0"/>
          <w:numId w:val="1"/>
        </w:numPr>
        <w:pBdr/>
        <w:spacing w:after="0" w:line="276" w:lineRule="auto"/>
        <w:ind/>
        <w:rPr>
          <w:rFonts w:cstheme="minorHAnsi"/>
        </w:rPr>
      </w:pPr>
      <w:r>
        <w:rPr>
          <w:rFonts w:cstheme="minorHAnsi"/>
        </w:rPr>
        <w:t xml:space="preserve">PASTA PARTY convenzionato con i stand della SAGRA DELLA PATATA ROSSA</w:t>
      </w:r>
      <w:r>
        <w:rPr>
          <w:rFonts w:cstheme="minorHAnsi"/>
        </w:rPr>
      </w:r>
    </w:p>
    <w:p w14:paraId="77036A65" w14:textId="5E04172C">
      <w:pPr>
        <w:numPr>
          <w:ilvl w:val="0"/>
          <w:numId w:val="1"/>
        </w:numPr>
        <w:pBdr/>
        <w:spacing w:after="0" w:line="276" w:lineRule="auto"/>
        <w:ind/>
        <w:rPr>
          <w:rFonts w:cstheme="minorHAnsi"/>
        </w:rPr>
      </w:pPr>
      <w:r>
        <w:rPr>
          <w:rFonts w:cstheme="minorHAnsi"/>
        </w:rPr>
        <w:t xml:space="preserve">DEPOSITO BORSE</w:t>
      </w:r>
      <w:r>
        <w:rPr>
          <w:rFonts w:cstheme="minorHAnsi"/>
        </w:rPr>
      </w:r>
    </w:p>
    <w:p w14:paraId="29932D5A" w14:textId="77777777">
      <w:pPr>
        <w:numPr>
          <w:ilvl w:val="0"/>
          <w:numId w:val="1"/>
        </w:numPr>
        <w:pBdr/>
        <w:spacing w:after="0" w:line="276" w:lineRule="auto"/>
        <w:ind/>
        <w:rPr>
          <w:rFonts w:cstheme="minorHAnsi"/>
        </w:rPr>
      </w:pPr>
      <w:r>
        <w:rPr>
          <w:rFonts w:cstheme="minorHAnsi"/>
        </w:rPr>
        <w:t xml:space="preserve">SERVIZIO DOCCE </w:t>
      </w:r>
      <w:r>
        <w:rPr>
          <w:rFonts w:cstheme="minorHAnsi"/>
        </w:rPr>
      </w:r>
    </w:p>
    <w:p w14:paraId="0E3F9CF5" w14:textId="77777777">
      <w:pPr>
        <w:pBdr/>
        <w:spacing/>
        <w:ind/>
        <w:rPr/>
      </w:pPr>
      <w:r/>
      <w:r/>
    </w:p>
    <w:p w14:paraId="39750C84" w14:textId="77777777">
      <w:pPr>
        <w:pBdr/>
        <w:spacing/>
        <w:ind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CLASSIFICHE</w:t>
      </w:r>
      <w:r>
        <w:rPr>
          <w:b/>
          <w:sz w:val="36"/>
          <w:szCs w:val="36"/>
        </w:rPr>
      </w:r>
    </w:p>
    <w:p w14:paraId="5A6DEF8E" w14:textId="77777777">
      <w:pPr>
        <w:pBdr/>
        <w:spacing/>
        <w:ind/>
        <w:rPr/>
      </w:pPr>
      <w:r>
        <w:t xml:space="preserve">Saranno premiati i primi 3 assoluti e le prime 3 assolute con prodotti alimentari e i primi di ogni categoria in base a quanto segue:</w:t>
      </w:r>
      <w:r/>
    </w:p>
    <w:p w14:paraId="468BFEFD" w14:textId="77777777">
      <w:pPr>
        <w:pBdr/>
        <w:spacing w:after="0" w:line="276" w:lineRule="auto"/>
        <w:ind w:left="720"/>
        <w:rPr>
          <w:rFonts w:cstheme="minorHAnsi"/>
        </w:rPr>
      </w:pPr>
      <w:r>
        <w:rPr>
          <w:rFonts w:cstheme="minorHAnsi"/>
        </w:rPr>
        <w:t xml:space="preserve">A M= 1982 &gt; 2006 (fino a 44 anni)</w:t>
      </w:r>
      <w:r>
        <w:rPr>
          <w:rFonts w:cstheme="minorHAnsi"/>
        </w:rPr>
      </w:r>
    </w:p>
    <w:p w14:paraId="03C2190A" w14:textId="77777777">
      <w:pPr>
        <w:pBdr/>
        <w:spacing w:after="0" w:line="276" w:lineRule="auto"/>
        <w:ind w:left="720"/>
        <w:rPr>
          <w:rFonts w:cstheme="minorHAnsi"/>
        </w:rPr>
      </w:pPr>
      <w:r>
        <w:rPr>
          <w:rFonts w:cstheme="minorHAnsi"/>
        </w:rPr>
        <w:t xml:space="preserve">A F= 1982 &gt; 2006 (fino a 44 anni)</w:t>
      </w:r>
      <w:r>
        <w:rPr>
          <w:rFonts w:cstheme="minorHAnsi"/>
        </w:rPr>
      </w:r>
    </w:p>
    <w:p w14:paraId="4847420A" w14:textId="77777777">
      <w:pPr>
        <w:pBdr/>
        <w:spacing w:after="0" w:line="276" w:lineRule="auto"/>
        <w:ind w:left="720"/>
        <w:rPr>
          <w:rFonts w:cstheme="minorHAnsi"/>
        </w:rPr>
      </w:pPr>
      <w:r>
        <w:rPr>
          <w:rFonts w:cstheme="minorHAnsi"/>
        </w:rPr>
        <w:t xml:space="preserve">B M= 1972 &gt; 1981 (dai 45 ai 54 anni)</w:t>
      </w:r>
      <w:r>
        <w:rPr>
          <w:rFonts w:cstheme="minorHAnsi"/>
        </w:rPr>
      </w:r>
    </w:p>
    <w:p w14:paraId="70BD5651" w14:textId="77777777">
      <w:pPr>
        <w:pBdr/>
        <w:spacing w:after="0" w:line="276" w:lineRule="auto"/>
        <w:ind w:left="720"/>
        <w:rPr>
          <w:rFonts w:cstheme="minorHAnsi"/>
        </w:rPr>
      </w:pPr>
      <w:r>
        <w:rPr>
          <w:rFonts w:cstheme="minorHAnsi"/>
        </w:rPr>
        <w:t xml:space="preserve">B F= 1972 &gt; 1981 (dai 45 ai 54 anni)</w:t>
      </w:r>
      <w:r>
        <w:rPr>
          <w:rFonts w:cstheme="minorHAnsi"/>
        </w:rPr>
      </w:r>
    </w:p>
    <w:p w14:paraId="2AA555B7" w14:textId="77777777">
      <w:pPr>
        <w:pBdr/>
        <w:spacing w:after="0" w:line="276" w:lineRule="auto"/>
        <w:ind w:left="720"/>
        <w:rPr>
          <w:rFonts w:cstheme="minorHAnsi"/>
        </w:rPr>
      </w:pPr>
      <w:r>
        <w:rPr>
          <w:rFonts w:cstheme="minorHAnsi"/>
        </w:rPr>
        <w:t xml:space="preserve">C M= 1971 e precedenti (dai 55 anni a precedenti)</w:t>
      </w:r>
      <w:r>
        <w:rPr>
          <w:rFonts w:cstheme="minorHAnsi"/>
        </w:rPr>
      </w:r>
    </w:p>
    <w:p w14:paraId="23D623BA" w14:textId="77777777">
      <w:pPr>
        <w:pBdr/>
        <w:spacing w:after="0" w:line="276" w:lineRule="auto"/>
        <w:ind/>
        <w:rPr>
          <w:rFonts w:cstheme="minorHAnsi"/>
        </w:rPr>
      </w:pPr>
      <w:r>
        <w:rPr>
          <w:rFonts w:cstheme="minorHAnsi"/>
        </w:rPr>
        <w:t xml:space="preserve">               C F= 1971 e precedenti (dai 55 anni a precedenti)</w:t>
      </w:r>
      <w:r>
        <w:rPr>
          <w:rFonts w:cstheme="minorHAnsi"/>
        </w:rPr>
      </w:r>
    </w:p>
    <w:p w14:paraId="69254CAB" w14:textId="77777777">
      <w:pPr>
        <w:pBdr/>
        <w:spacing w:after="0" w:line="276" w:lineRule="auto"/>
        <w:ind/>
        <w:rPr>
          <w:rFonts w:cstheme="minorHAnsi"/>
        </w:rPr>
      </w:pPr>
      <w:r>
        <w:rPr>
          <w:rFonts w:cstheme="minorHAnsi"/>
        </w:rPr>
      </w:r>
      <w:r>
        <w:rPr>
          <w:rFonts w:cstheme="minorHAnsi"/>
        </w:rPr>
      </w:r>
    </w:p>
    <w:p w14:paraId="56FB1B81" w14:textId="77777777">
      <w:pPr>
        <w:pBdr/>
        <w:spacing w:after="0" w:line="276" w:lineRule="auto"/>
        <w:ind/>
        <w:rPr>
          <w:rFonts w:cstheme="minorHAnsi"/>
        </w:rPr>
      </w:pPr>
      <w:r>
        <w:rPr>
          <w:rFonts w:cstheme="minorHAnsi"/>
        </w:rPr>
        <w:t xml:space="preserve">Gli assoluti/e sono esclusi dalle categorie</w:t>
      </w:r>
      <w:r>
        <w:rPr>
          <w:rFonts w:cstheme="minorHAnsi"/>
        </w:rPr>
      </w:r>
    </w:p>
    <w:p w14:paraId="7A5B0677" w14:textId="2DF41763">
      <w:pPr>
        <w:pBdr/>
        <w:spacing w:after="0" w:line="276" w:lineRule="auto"/>
        <w:ind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LE PREMIAZIONI </w:t>
      </w:r>
      <w:r>
        <w:rPr>
          <w:rFonts w:cstheme="minorHAnsi"/>
          <w:b/>
          <w:bCs/>
        </w:rPr>
        <w:t xml:space="preserve">SARANNO EFFETTUATE NEL PALCO DELLA FESTA DELLA PATATA ROSSA A PARTIRE DALLE ORE 12.00</w:t>
      </w:r>
      <w:r>
        <w:rPr>
          <w:rFonts w:cstheme="minorHAnsi"/>
          <w:b/>
          <w:bCs/>
        </w:rPr>
      </w:r>
    </w:p>
    <w:p w14:paraId="111404EF" w14:textId="77777777">
      <w:pPr>
        <w:pBdr/>
        <w:spacing/>
        <w:ind/>
        <w:rPr/>
      </w:pPr>
      <w:r/>
      <w:r/>
    </w:p>
    <w:p w14:paraId="480E087C" w14:textId="1B727924">
      <w:pPr>
        <w:pBdr/>
        <w:spacing/>
        <w:ind/>
        <w:rPr/>
      </w:pPr>
      <w:r>
        <w:t xml:space="preserve">La Classifica sarà poi combinata con la classifica del </w:t>
      </w:r>
      <w:r>
        <w:t xml:space="preserve">BADIA </w:t>
      </w:r>
      <w:r>
        <w:t xml:space="preserve">URBAN TRAIL che di terrà a B</w:t>
      </w:r>
      <w:r>
        <w:t xml:space="preserve">adia Tedalda</w:t>
      </w:r>
      <w:r>
        <w:t xml:space="preserve"> il </w:t>
      </w:r>
      <w:r>
        <w:t xml:space="preserve">12</w:t>
      </w:r>
      <w:r>
        <w:t xml:space="preserve"> Agosto 2026</w:t>
      </w:r>
      <w:r>
        <w:t xml:space="preserve"> (in notturna).</w:t>
      </w:r>
      <w:r>
        <w:t xml:space="preserve"> </w:t>
      </w:r>
      <w:r/>
    </w:p>
    <w:p w14:paraId="2017B9CC" w14:textId="77777777">
      <w:pPr>
        <w:pBdr/>
        <w:spacing/>
        <w:ind/>
        <w:rPr/>
      </w:pPr>
      <w:r>
        <w:t xml:space="preserve"> </w:t>
      </w:r>
      <w:r/>
    </w:p>
    <w:p w14:paraId="493F860D" w14:textId="77777777">
      <w:pPr>
        <w:pBdr/>
        <w:spacing/>
        <w:ind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MATERIALE OBBLIGATORIO</w:t>
      </w:r>
      <w:r>
        <w:rPr>
          <w:b/>
          <w:sz w:val="36"/>
          <w:szCs w:val="36"/>
        </w:rPr>
      </w:r>
    </w:p>
    <w:p w14:paraId="25066A61" w14:textId="77777777">
      <w:pPr>
        <w:pStyle w:val="674"/>
        <w:numPr>
          <w:ilvl w:val="0"/>
          <w:numId w:val="3"/>
        </w:numPr>
        <w:pBdr/>
        <w:spacing/>
        <w:ind/>
        <w:rPr/>
      </w:pPr>
      <w:r>
        <w:t xml:space="preserve">Calzature da trail o </w:t>
      </w:r>
      <w:r>
        <w:t xml:space="preserve">soft trail</w:t>
      </w:r>
      <w:r>
        <w:t xml:space="preserve"> in quanto ci</w:t>
      </w:r>
      <w:r>
        <w:t xml:space="preserve"> saranno dei tratti di sentieri e roccia.</w:t>
      </w:r>
      <w:r/>
    </w:p>
    <w:p w14:paraId="022BD3EC" w14:textId="77777777">
      <w:pPr>
        <w:pStyle w:val="674"/>
        <w:numPr>
          <w:ilvl w:val="0"/>
          <w:numId w:val="3"/>
        </w:numPr>
        <w:pBdr/>
        <w:spacing/>
        <w:ind/>
        <w:rPr/>
      </w:pPr>
      <w:r>
        <w:t xml:space="preserve">Bicchiere </w:t>
      </w:r>
      <w:r/>
    </w:p>
    <w:p w14:paraId="666DBF8D" w14:textId="77777777">
      <w:pPr>
        <w:pStyle w:val="674"/>
        <w:numPr>
          <w:ilvl w:val="0"/>
          <w:numId w:val="3"/>
        </w:numPr>
        <w:pBdr/>
        <w:spacing/>
        <w:ind/>
        <w:rPr/>
      </w:pPr>
      <w:r>
        <w:t xml:space="preserve">Telefono con il numero dell’organizzazione</w:t>
      </w:r>
      <w:r/>
    </w:p>
    <w:p w14:paraId="1B5A749F" w14:textId="77777777">
      <w:pPr>
        <w:pBdr/>
        <w:spacing/>
        <w:ind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CONDOTTA GARA</w:t>
      </w:r>
      <w:r>
        <w:rPr>
          <w:b/>
          <w:sz w:val="36"/>
          <w:szCs w:val="36"/>
        </w:rPr>
      </w:r>
    </w:p>
    <w:p w14:paraId="7838AD8F" w14:textId="77777777">
      <w:pPr>
        <w:pBdr/>
        <w:spacing/>
        <w:ind/>
        <w:rPr/>
      </w:pPr>
      <w:r>
        <w:t xml:space="preserve">Il pettorale d</w:t>
      </w:r>
      <w:r>
        <w:t xml:space="preserve">eve essere sempre BEN VISIBILE</w:t>
      </w:r>
      <w:r>
        <w:t xml:space="preserve"> </w:t>
      </w:r>
      <w:r/>
    </w:p>
    <w:p w14:paraId="316730D3" w14:textId="77777777">
      <w:pPr>
        <w:pBdr/>
        <w:spacing/>
        <w:ind/>
        <w:rPr/>
      </w:pPr>
      <w:r>
        <w:t xml:space="preserve">Non possono essere effettuati tagli di percorso pena la squalifica.</w:t>
      </w:r>
      <w:r/>
    </w:p>
    <w:p w14:paraId="5EC8DB74" w14:textId="77777777">
      <w:pPr>
        <w:pBdr/>
        <w:spacing/>
        <w:ind/>
        <w:rPr/>
      </w:pPr>
      <w:r/>
      <w:r/>
    </w:p>
    <w:p w14:paraId="5A97D1F2" w14:textId="77777777">
      <w:pPr>
        <w:pBdr/>
        <w:spacing/>
        <w:ind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RIFORNIMENTI</w:t>
      </w:r>
      <w:r>
        <w:rPr>
          <w:b/>
          <w:sz w:val="36"/>
          <w:szCs w:val="36"/>
        </w:rPr>
      </w:r>
    </w:p>
    <w:p w14:paraId="0D5E24D5" w14:textId="77777777">
      <w:pPr>
        <w:pBdr/>
        <w:spacing/>
        <w:ind/>
        <w:rPr/>
      </w:pPr>
      <w:r>
        <w:t xml:space="preserve">A metà circa</w:t>
      </w:r>
      <w:r>
        <w:t xml:space="preserve"> di ogni giro</w:t>
      </w:r>
      <w:r>
        <w:t xml:space="preserve"> del percorso è pr</w:t>
      </w:r>
      <w:r>
        <w:t xml:space="preserve">evisto un rifornimento di liquidi.</w:t>
      </w:r>
      <w:r/>
    </w:p>
    <w:p w14:paraId="6FB7B2C7" w14:textId="77777777">
      <w:pPr>
        <w:pBdr/>
        <w:spacing/>
        <w:ind/>
        <w:rPr/>
      </w:pPr>
      <w:r>
        <w:t xml:space="preserve">E’ vi</w:t>
      </w:r>
      <w:r>
        <w:t xml:space="preserve">etato abbandonare rifiuti lungo il percorso.</w:t>
      </w:r>
      <w:r/>
    </w:p>
    <w:p w14:paraId="75526D5B" w14:textId="77777777">
      <w:pPr>
        <w:pBdr/>
        <w:spacing/>
        <w:ind/>
        <w:rPr/>
      </w:pPr>
      <w:r/>
      <w:r/>
    </w:p>
    <w:p w14:paraId="763A4001" w14:textId="77777777">
      <w:pPr>
        <w:pBdr/>
        <w:spacing/>
        <w:ind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ASSISTENZA E RITIRI</w:t>
      </w:r>
      <w:r>
        <w:rPr>
          <w:b/>
          <w:sz w:val="36"/>
          <w:szCs w:val="36"/>
        </w:rPr>
      </w:r>
    </w:p>
    <w:p w14:paraId="33B6619F" w14:textId="77777777">
      <w:pPr>
        <w:pBdr/>
        <w:spacing/>
        <w:ind/>
        <w:rPr/>
      </w:pPr>
      <w:r>
        <w:t xml:space="preserve">Saranno assicurate assistenza medica alla partenza ed arrivo</w:t>
      </w:r>
      <w:r>
        <w:t xml:space="preserve"> in Piazza del Pino.</w:t>
      </w:r>
      <w:r/>
    </w:p>
    <w:p w14:paraId="76CBE2F4" w14:textId="77777777">
      <w:pPr>
        <w:pBdr/>
        <w:spacing/>
        <w:ind/>
        <w:rPr/>
      </w:pPr>
      <w:r>
        <w:t xml:space="preserve">L’apripista assicurerà che lungo tutto il percorso le segnalazioni risultino sempre visibili e precise.</w:t>
      </w:r>
      <w:r/>
    </w:p>
    <w:p w14:paraId="06CEB4D0" w14:textId="77777777">
      <w:pPr>
        <w:pBdr/>
        <w:spacing/>
        <w:ind/>
        <w:rPr/>
      </w:pPr>
      <w:r>
        <w:t xml:space="preserve">La sicurezza e l’assistenza saranno altresì assicurate dall’organizzazione attraverso mezzi di soccorso.</w:t>
      </w:r>
      <w:r/>
    </w:p>
    <w:p w14:paraId="42FB40F1" w14:textId="77777777">
      <w:pPr>
        <w:pBdr/>
        <w:spacing/>
        <w:ind/>
        <w:rPr/>
      </w:pPr>
      <w:r/>
      <w:r/>
    </w:p>
    <w:p w14:paraId="3BF72BED" w14:textId="77777777">
      <w:pPr>
        <w:pBdr/>
        <w:spacing/>
        <w:ind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VARIE</w:t>
      </w:r>
      <w:r>
        <w:rPr>
          <w:b/>
          <w:sz w:val="36"/>
          <w:szCs w:val="36"/>
        </w:rPr>
      </w:r>
    </w:p>
    <w:p w14:paraId="145CFCCA" w14:textId="77777777">
      <w:pPr>
        <w:pBdr/>
        <w:spacing/>
        <w:ind/>
        <w:rPr/>
      </w:pPr>
      <w:r>
        <w:t xml:space="preserve">Il comitato organizzatore si riserva il diritto in qualsiasi momento di modificare il percorso di gara e gli</w:t>
      </w:r>
      <w:r/>
    </w:p>
    <w:p w14:paraId="4E5A951E" w14:textId="77777777">
      <w:pPr>
        <w:pBdr/>
        <w:spacing/>
        <w:ind/>
        <w:rPr/>
      </w:pPr>
      <w:r>
        <w:t xml:space="preserve">orari di partenza. L’organizzazione non è responsabile di eventuali incidenti o danni che potrebbe</w:t>
      </w:r>
      <w:r/>
    </w:p>
    <w:p w14:paraId="04178189" w14:textId="77777777">
      <w:pPr>
        <w:pBdr/>
        <w:spacing/>
        <w:ind/>
        <w:rPr/>
      </w:pPr>
      <w:r>
        <w:t xml:space="preserve">subire e che potrebbe causare a terzi durante la gara.</w:t>
      </w:r>
      <w:r/>
    </w:p>
    <w:p w14:paraId="14D10BE3" w14:textId="77777777">
      <w:pPr>
        <w:pBdr/>
        <w:spacing/>
        <w:ind/>
        <w:rPr/>
      </w:pPr>
      <w:r>
        <w:t xml:space="preserve">IN CASO DI MALTEMPO PERSISTENTE, LA MANIFESTAZIONE SARA’ RINVIATA A DATA DA DESTINARSI.</w:t>
      </w:r>
      <w:r/>
    </w:p>
    <w:p w14:paraId="32C1AFE6" w14:textId="77777777">
      <w:pPr>
        <w:pBdr/>
        <w:spacing/>
        <w:ind/>
        <w:rPr/>
      </w:pPr>
      <w:r/>
      <w:r/>
    </w:p>
    <w:p w14:paraId="4B85D961" w14:textId="77777777">
      <w:pPr>
        <w:pBdr/>
        <w:spacing/>
        <w:ind/>
        <w:rPr/>
      </w:pPr>
      <w:r/>
      <w:r/>
    </w:p>
    <w:p w14:paraId="68F13B5F" w14:textId="77777777">
      <w:pPr>
        <w:pBdr/>
        <w:spacing/>
        <w:ind/>
        <w:rPr/>
      </w:pPr>
      <w:r/>
      <w:r/>
    </w:p>
    <w:p w14:paraId="097FA340" w14:textId="77777777">
      <w:pPr>
        <w:pBdr/>
        <w:spacing/>
        <w:ind/>
        <w:rPr/>
      </w:pPr>
      <w:r/>
      <w:r/>
    </w:p>
    <w:p w14:paraId="00A68BC5" w14:textId="77777777">
      <w:pPr>
        <w:pBdr/>
        <w:spacing/>
        <w:ind/>
        <w:rPr/>
      </w:pPr>
      <w:r/>
      <w:r/>
    </w:p>
    <w:p w14:paraId="104CBCEA" w14:textId="77777777">
      <w:pPr>
        <w:pBdr/>
        <w:spacing/>
        <w:ind/>
        <w:rPr/>
      </w:pPr>
      <w:r/>
      <w:r/>
    </w:p>
    <w:p w14:paraId="6AF82743" w14:textId="77777777">
      <w:pPr>
        <w:pBdr/>
        <w:spacing/>
        <w:ind/>
        <w:rPr/>
      </w:pPr>
      <w:r/>
      <w:r/>
    </w:p>
    <w:p w14:paraId="4D071AE8" w14:textId="77777777">
      <w:pPr>
        <w:pBdr/>
        <w:spacing/>
        <w:ind/>
        <w:rPr>
          <w:b/>
          <w:sz w:val="36"/>
          <w:szCs w:val="36"/>
        </w:rPr>
      </w:pP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sectPr>
      <w:footnotePr/>
      <w:endnotePr/>
      <w:type w:val="nextPage"/>
      <w:pgSz w:h="16838" w:orient="portrait" w:w="11906"/>
      <w:pgMar w:top="1417" w:right="1134" w:bottom="1134" w:left="1134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96661E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cs="Calibri" w:eastAsiaTheme="minorHAnsi"/>
      </w:rPr>
      <w:start w:val="25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nsid w:val="4E8A53B5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2">
    <w:nsid w:val="721315AC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283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70"/>
    <w:next w:val="670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70"/>
    <w:next w:val="67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70"/>
    <w:next w:val="670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70"/>
    <w:next w:val="67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70"/>
    <w:next w:val="670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70"/>
    <w:next w:val="67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70"/>
    <w:next w:val="670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0"/>
    <w:next w:val="670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0"/>
    <w:next w:val="670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71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1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1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1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1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1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1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1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1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70"/>
    <w:next w:val="670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71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70"/>
    <w:next w:val="670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71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0"/>
    <w:next w:val="670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71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7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0"/>
    <w:next w:val="670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71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7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0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1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1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0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1"/>
    <w:link w:val="176"/>
    <w:uiPriority w:val="99"/>
    <w:pPr>
      <w:pBdr/>
      <w:spacing/>
      <w:ind/>
    </w:pPr>
  </w:style>
  <w:style w:type="paragraph" w:styleId="178">
    <w:name w:val="Footer"/>
    <w:basedOn w:val="670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1"/>
    <w:link w:val="178"/>
    <w:uiPriority w:val="99"/>
    <w:pPr>
      <w:pBdr/>
      <w:spacing/>
      <w:ind/>
    </w:pPr>
  </w:style>
  <w:style w:type="paragraph" w:styleId="180">
    <w:name w:val="Caption"/>
    <w:basedOn w:val="670"/>
    <w:next w:val="67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1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1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1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1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67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0"/>
    <w:next w:val="670"/>
    <w:uiPriority w:val="39"/>
    <w:unhideWhenUsed/>
    <w:pPr>
      <w:pBdr/>
      <w:spacing w:after="100"/>
      <w:ind/>
    </w:pPr>
  </w:style>
  <w:style w:type="paragraph" w:styleId="190">
    <w:name w:val="toc 2"/>
    <w:basedOn w:val="670"/>
    <w:next w:val="670"/>
    <w:uiPriority w:val="39"/>
    <w:unhideWhenUsed/>
    <w:pPr>
      <w:pBdr/>
      <w:spacing w:after="100"/>
      <w:ind w:left="220"/>
    </w:pPr>
  </w:style>
  <w:style w:type="paragraph" w:styleId="191">
    <w:name w:val="toc 3"/>
    <w:basedOn w:val="670"/>
    <w:next w:val="670"/>
    <w:uiPriority w:val="39"/>
    <w:unhideWhenUsed/>
    <w:pPr>
      <w:pBdr/>
      <w:spacing w:after="100"/>
      <w:ind w:left="440"/>
    </w:pPr>
  </w:style>
  <w:style w:type="paragraph" w:styleId="192">
    <w:name w:val="toc 4"/>
    <w:basedOn w:val="670"/>
    <w:next w:val="670"/>
    <w:uiPriority w:val="39"/>
    <w:unhideWhenUsed/>
    <w:pPr>
      <w:pBdr/>
      <w:spacing w:after="100"/>
      <w:ind w:left="660"/>
    </w:pPr>
  </w:style>
  <w:style w:type="paragraph" w:styleId="193">
    <w:name w:val="toc 5"/>
    <w:basedOn w:val="670"/>
    <w:next w:val="670"/>
    <w:uiPriority w:val="39"/>
    <w:unhideWhenUsed/>
    <w:pPr>
      <w:pBdr/>
      <w:spacing w:after="100"/>
      <w:ind w:left="880"/>
    </w:pPr>
  </w:style>
  <w:style w:type="paragraph" w:styleId="194">
    <w:name w:val="toc 6"/>
    <w:basedOn w:val="670"/>
    <w:next w:val="670"/>
    <w:uiPriority w:val="39"/>
    <w:unhideWhenUsed/>
    <w:pPr>
      <w:pBdr/>
      <w:spacing w:after="100"/>
      <w:ind w:left="1100"/>
    </w:pPr>
  </w:style>
  <w:style w:type="paragraph" w:styleId="195">
    <w:name w:val="toc 7"/>
    <w:basedOn w:val="670"/>
    <w:next w:val="670"/>
    <w:uiPriority w:val="39"/>
    <w:unhideWhenUsed/>
    <w:pPr>
      <w:pBdr/>
      <w:spacing w:after="100"/>
      <w:ind w:left="1320"/>
    </w:pPr>
  </w:style>
  <w:style w:type="paragraph" w:styleId="196">
    <w:name w:val="toc 8"/>
    <w:basedOn w:val="670"/>
    <w:next w:val="670"/>
    <w:uiPriority w:val="39"/>
    <w:unhideWhenUsed/>
    <w:pPr>
      <w:pBdr/>
      <w:spacing w:after="100"/>
      <w:ind w:left="1540"/>
    </w:pPr>
  </w:style>
  <w:style w:type="paragraph" w:styleId="197">
    <w:name w:val="toc 9"/>
    <w:basedOn w:val="670"/>
    <w:next w:val="67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1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0"/>
    <w:next w:val="670"/>
    <w:uiPriority w:val="99"/>
    <w:unhideWhenUsed/>
    <w:pPr>
      <w:pBdr/>
      <w:spacing w:after="0" w:afterAutospacing="0"/>
      <w:ind/>
    </w:pPr>
  </w:style>
  <w:style w:type="paragraph" w:styleId="670" w:default="1">
    <w:name w:val="Normal"/>
    <w:qFormat/>
    <w:pPr>
      <w:pBdr/>
      <w:spacing/>
      <w:ind/>
    </w:pPr>
  </w:style>
  <w:style w:type="character" w:styleId="671" w:default="1">
    <w:name w:val="Default Paragraph Font"/>
    <w:uiPriority w:val="1"/>
    <w:semiHidden/>
    <w:unhideWhenUsed/>
    <w:pPr>
      <w:pBdr/>
      <w:spacing/>
      <w:ind/>
    </w:pPr>
  </w:style>
  <w:style w:type="table" w:styleId="67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3" w:default="1">
    <w:name w:val="No List"/>
    <w:uiPriority w:val="99"/>
    <w:semiHidden/>
    <w:unhideWhenUsed/>
    <w:pPr>
      <w:pBdr/>
      <w:spacing/>
      <w:ind/>
    </w:pPr>
  </w:style>
  <w:style w:type="paragraph" w:styleId="674">
    <w:name w:val="List Paragraph"/>
    <w:basedOn w:val="670"/>
    <w:uiPriority w:val="34"/>
    <w:qFormat/>
    <w:pPr>
      <w:pBdr/>
      <w:spacing/>
      <w:ind w:left="720"/>
      <w:contextualSpacing w:val="true"/>
    </w:pPr>
  </w:style>
  <w:style w:type="character" w:styleId="675">
    <w:name w:val="Hyperlink"/>
    <w:basedOn w:val="67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676">
    <w:name w:val="Unresolved Mention"/>
    <w:basedOn w:val="671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alpedellalunatrail@gmail.com" TargetMode="External"/><Relationship Id="rId10" Type="http://schemas.openxmlformats.org/officeDocument/2006/relationships/hyperlink" Target="http://www.cronorun.it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revision>4</cp:revision>
  <dcterms:created xsi:type="dcterms:W3CDTF">2026-06-08T13:06:00Z</dcterms:created>
  <dcterms:modified xsi:type="dcterms:W3CDTF">2026-06-10T19:12:38Z</dcterms:modified>
</cp:coreProperties>
</file>